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1FD8" w14:textId="07868575" w:rsidR="00DB736A" w:rsidRPr="002E3C37" w:rsidRDefault="002E3C3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2E3C37">
        <w:rPr>
          <w:b/>
          <w:bCs/>
          <w:color w:val="000000"/>
          <w:sz w:val="28"/>
          <w:szCs w:val="28"/>
        </w:rPr>
        <w:t>ПРОЕКТ</w:t>
      </w:r>
    </w:p>
    <w:p w14:paraId="70F7580A" w14:textId="77777777" w:rsidR="002E3C37" w:rsidRDefault="002E3C3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C492090" w14:textId="77777777" w:rsidR="002E3C37" w:rsidRDefault="002E3C3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E8F296E" w14:textId="77777777" w:rsidR="002E3C37" w:rsidRDefault="002E3C3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38489C6" w14:textId="77777777" w:rsidR="00DB736A" w:rsidRDefault="002E3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5EA61E69" w14:textId="77777777" w:rsidR="00DB736A" w:rsidRDefault="002E3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Северский район от 22 сентября</w:t>
      </w:r>
    </w:p>
    <w:p w14:paraId="25E985CD" w14:textId="77777777" w:rsidR="00DB736A" w:rsidRDefault="002E3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 года № 2291 «Об оплате труда работников муниципальных</w:t>
      </w:r>
    </w:p>
    <w:p w14:paraId="0ABED348" w14:textId="77777777" w:rsidR="00DB736A" w:rsidRDefault="002E3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Северского района, на </w:t>
      </w:r>
      <w:r>
        <w:rPr>
          <w:b/>
          <w:sz w:val="28"/>
          <w:szCs w:val="28"/>
        </w:rPr>
        <w:t>которых не распространяется</w:t>
      </w:r>
    </w:p>
    <w:p w14:paraId="55BC2169" w14:textId="77777777" w:rsidR="00DB736A" w:rsidRDefault="002E3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>отраслевая система оплаты труда»</w:t>
      </w:r>
    </w:p>
    <w:p w14:paraId="2D5A9216" w14:textId="77777777" w:rsidR="00DB736A" w:rsidRDefault="002E3C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6A320C6" w14:textId="77777777" w:rsidR="00DB736A" w:rsidRDefault="00DB736A">
      <w:pPr>
        <w:jc w:val="both"/>
      </w:pPr>
    </w:p>
    <w:p w14:paraId="3B2D0A0C" w14:textId="77777777" w:rsidR="00DB736A" w:rsidRDefault="00DB736A">
      <w:pPr>
        <w:jc w:val="both"/>
      </w:pPr>
    </w:p>
    <w:p w14:paraId="49E73817" w14:textId="77777777" w:rsidR="00DB736A" w:rsidRDefault="002E3C37">
      <w:pPr>
        <w:jc w:val="both"/>
        <w:rPr>
          <w:sz w:val="28"/>
          <w:szCs w:val="28"/>
        </w:rPr>
      </w:pPr>
      <w:r>
        <w:rPr>
          <w:rStyle w:val="a6"/>
          <w:sz w:val="28"/>
          <w:szCs w:val="28"/>
          <w:lang w:eastAsia="zh-CN"/>
        </w:rPr>
        <w:tab/>
        <w:t xml:space="preserve">В соответствии со статьей 66 Устава муниципального образования Северский </w:t>
      </w:r>
      <w:proofErr w:type="gramStart"/>
      <w:r>
        <w:rPr>
          <w:rStyle w:val="a6"/>
          <w:sz w:val="28"/>
          <w:szCs w:val="28"/>
          <w:lang w:eastAsia="zh-CN"/>
        </w:rPr>
        <w:t>район  п</w:t>
      </w:r>
      <w:proofErr w:type="gramEnd"/>
      <w:r>
        <w:rPr>
          <w:rStyle w:val="a6"/>
          <w:sz w:val="28"/>
          <w:szCs w:val="28"/>
          <w:lang w:eastAsia="zh-CN"/>
        </w:rPr>
        <w:t xml:space="preserve"> о с т а н о в л я ю:</w:t>
      </w:r>
    </w:p>
    <w:p w14:paraId="465F9A01" w14:textId="77777777" w:rsidR="00DB736A" w:rsidRDefault="002E3C37">
      <w:pPr>
        <w:jc w:val="both"/>
        <w:rPr>
          <w:sz w:val="28"/>
          <w:szCs w:val="28"/>
        </w:rPr>
      </w:pPr>
      <w:r>
        <w:rPr>
          <w:rStyle w:val="a6"/>
          <w:sz w:val="28"/>
          <w:szCs w:val="28"/>
          <w:lang w:eastAsia="zh-CN"/>
        </w:rPr>
        <w:tab/>
        <w:t>1. Внести изменения в</w:t>
      </w:r>
      <w:r>
        <w:rPr>
          <w:rStyle w:val="a6"/>
          <w:b/>
          <w:sz w:val="28"/>
          <w:szCs w:val="28"/>
          <w:lang w:eastAsia="zh-CN"/>
        </w:rPr>
        <w:t xml:space="preserve"> </w:t>
      </w:r>
      <w:r>
        <w:rPr>
          <w:rStyle w:val="a6"/>
          <w:sz w:val="28"/>
          <w:szCs w:val="28"/>
          <w:lang w:eastAsia="zh-CN"/>
        </w:rPr>
        <w:t>постановление администрации муниципального      образования Северский район от 22 сентября 2010 года № 2291 «Об оплате труда работников муниципальных учреждений Северского района, на которых не распространяется отраслевая система оплаты труда»:</w:t>
      </w:r>
    </w:p>
    <w:p w14:paraId="5CA3F56C" w14:textId="77777777" w:rsidR="00DB736A" w:rsidRDefault="002E3C37">
      <w:pPr>
        <w:jc w:val="both"/>
        <w:rPr>
          <w:rStyle w:val="a6"/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 в приложении 4 «</w:t>
      </w:r>
      <w:r>
        <w:rPr>
          <w:sz w:val="28"/>
          <w:szCs w:val="28"/>
        </w:rPr>
        <w:t>Правила</w:t>
      </w:r>
      <w:r>
        <w:rPr>
          <w:rStyle w:val="a7"/>
          <w:sz w:val="28"/>
          <w:szCs w:val="28"/>
          <w:shd w:val="clear" w:color="auto" w:fill="auto"/>
          <w:lang w:eastAsia="zh-CN"/>
        </w:rPr>
        <w:t xml:space="preserve"> </w:t>
      </w:r>
      <w:r>
        <w:rPr>
          <w:sz w:val="28"/>
          <w:szCs w:val="28"/>
        </w:rPr>
        <w:t>исчисления оплат</w:t>
      </w:r>
      <w:r>
        <w:rPr>
          <w:color w:val="000000"/>
          <w:sz w:val="28"/>
          <w:szCs w:val="28"/>
          <w:lang w:eastAsia="zh-CN"/>
        </w:rPr>
        <w:t>ы</w:t>
      </w:r>
      <w:r>
        <w:rPr>
          <w:sz w:val="28"/>
          <w:szCs w:val="28"/>
        </w:rPr>
        <w:t xml:space="preserve"> труда работников </w:t>
      </w:r>
      <w:proofErr w:type="gramStart"/>
      <w:r>
        <w:rPr>
          <w:sz w:val="28"/>
          <w:szCs w:val="28"/>
        </w:rPr>
        <w:t>муниципальных  учреждений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Северского  района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  которых</w:t>
      </w:r>
      <w:proofErr w:type="gramEnd"/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распространяется  отраслевая</w:t>
      </w:r>
      <w:proofErr w:type="gramEnd"/>
      <w:r>
        <w:rPr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  <w:lang w:eastAsia="zh-CN"/>
        </w:rPr>
        <w:t>система оплаты труда»:</w:t>
      </w:r>
    </w:p>
    <w:p w14:paraId="190B2101" w14:textId="77777777" w:rsidR="00DB736A" w:rsidRDefault="002E3C37">
      <w:pPr>
        <w:jc w:val="both"/>
        <w:rPr>
          <w:rStyle w:val="a6"/>
          <w:sz w:val="28"/>
          <w:szCs w:val="28"/>
          <w:lang w:eastAsia="zh-CN"/>
        </w:rPr>
      </w:pPr>
      <w:r>
        <w:rPr>
          <w:rStyle w:val="a6"/>
          <w:color w:val="000000"/>
          <w:sz w:val="28"/>
          <w:szCs w:val="28"/>
          <w:lang w:eastAsia="zh-CN"/>
        </w:rPr>
        <w:tab/>
      </w:r>
      <w:r>
        <w:rPr>
          <w:rStyle w:val="a6"/>
          <w:color w:val="000000"/>
          <w:sz w:val="28"/>
          <w:szCs w:val="28"/>
          <w:lang w:eastAsia="zh-CN"/>
        </w:rPr>
        <w:t xml:space="preserve"> в абзаце втором пункта 6 слова «</w:t>
      </w:r>
      <w:proofErr w:type="gramStart"/>
      <w:r>
        <w:rPr>
          <w:rStyle w:val="a6"/>
          <w:color w:val="000000"/>
          <w:sz w:val="28"/>
          <w:szCs w:val="28"/>
          <w:lang w:eastAsia="zh-CN"/>
        </w:rPr>
        <w:t>подпунктами  1</w:t>
      </w:r>
      <w:proofErr w:type="gramEnd"/>
      <w:r>
        <w:rPr>
          <w:rStyle w:val="a6"/>
          <w:color w:val="000000"/>
          <w:sz w:val="28"/>
          <w:szCs w:val="28"/>
          <w:lang w:eastAsia="zh-CN"/>
        </w:rPr>
        <w:t>-3 пункта 2» заменить словами «подпунктами 1-4 пункта 2».</w:t>
      </w:r>
    </w:p>
    <w:p w14:paraId="5AFDE500" w14:textId="77777777" w:rsidR="00DB736A" w:rsidRDefault="002E3C37">
      <w:pPr>
        <w:widowControl/>
        <w:tabs>
          <w:tab w:val="left" w:pos="855"/>
        </w:tabs>
        <w:suppressAutoHyphens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ab/>
        <w:t>2. Финансовому управлению (</w:t>
      </w:r>
      <w:proofErr w:type="spellStart"/>
      <w:r>
        <w:rPr>
          <w:color w:val="000000"/>
          <w:sz w:val="28"/>
          <w:szCs w:val="28"/>
        </w:rPr>
        <w:t>Леуцкая</w:t>
      </w:r>
      <w:proofErr w:type="spellEnd"/>
      <w:r>
        <w:rPr>
          <w:color w:val="000000"/>
          <w:sz w:val="28"/>
          <w:szCs w:val="28"/>
        </w:rPr>
        <w:t xml:space="preserve"> К.В.) представить </w:t>
      </w:r>
      <w:proofErr w:type="gramStart"/>
      <w:r>
        <w:rPr>
          <w:color w:val="000000"/>
          <w:sz w:val="28"/>
          <w:szCs w:val="28"/>
        </w:rPr>
        <w:t>настоящее  постановление</w:t>
      </w:r>
      <w:proofErr w:type="gramEnd"/>
      <w:r>
        <w:rPr>
          <w:color w:val="000000"/>
          <w:sz w:val="28"/>
          <w:szCs w:val="28"/>
        </w:rPr>
        <w:t xml:space="preserve"> в </w:t>
      </w:r>
      <w:proofErr w:type="gramStart"/>
      <w:r>
        <w:rPr>
          <w:color w:val="000000"/>
          <w:sz w:val="28"/>
          <w:szCs w:val="28"/>
        </w:rPr>
        <w:t>правовое  управление</w:t>
      </w:r>
      <w:proofErr w:type="gramEnd"/>
      <w:r>
        <w:rPr>
          <w:color w:val="000000"/>
          <w:sz w:val="28"/>
          <w:szCs w:val="28"/>
        </w:rPr>
        <w:t xml:space="preserve"> в пятидневный срок со дня его </w:t>
      </w:r>
      <w:proofErr w:type="gramStart"/>
      <w:r>
        <w:rPr>
          <w:color w:val="000000"/>
          <w:sz w:val="28"/>
          <w:szCs w:val="28"/>
        </w:rPr>
        <w:t>принятия  для</w:t>
      </w:r>
      <w:proofErr w:type="gramEnd"/>
      <w:r>
        <w:rPr>
          <w:color w:val="000000"/>
          <w:sz w:val="28"/>
          <w:szCs w:val="28"/>
        </w:rPr>
        <w:t xml:space="preserve"> размещения на </w:t>
      </w:r>
      <w:proofErr w:type="gramStart"/>
      <w:r>
        <w:rPr>
          <w:color w:val="000000"/>
          <w:sz w:val="28"/>
          <w:szCs w:val="28"/>
        </w:rPr>
        <w:t>официальном  Интернет</w:t>
      </w:r>
      <w:proofErr w:type="gramEnd"/>
      <w:r>
        <w:rPr>
          <w:color w:val="000000"/>
          <w:sz w:val="28"/>
          <w:szCs w:val="28"/>
        </w:rPr>
        <w:t>-портале администрации в информационно-телекоммуникационной сети «Интернет» в разделе «Антикоррупционная экспертиза».</w:t>
      </w:r>
    </w:p>
    <w:p w14:paraId="59470F55" w14:textId="77777777" w:rsidR="00DB736A" w:rsidRDefault="002E3C37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Управлению </w:t>
      </w:r>
      <w:r>
        <w:rPr>
          <w:sz w:val="28"/>
          <w:szCs w:val="28"/>
        </w:rPr>
        <w:t>по связям с общественностью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Поляшенко</w:t>
      </w:r>
      <w:proofErr w:type="spellEnd"/>
      <w:r>
        <w:rPr>
          <w:sz w:val="28"/>
          <w:szCs w:val="28"/>
        </w:rPr>
        <w:t xml:space="preserve"> Е.А.</w:t>
      </w:r>
      <w:r>
        <w:rPr>
          <w:sz w:val="28"/>
          <w:szCs w:val="28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p w14:paraId="16242405" w14:textId="77777777" w:rsidR="00DB736A" w:rsidRDefault="002E3C37">
      <w:pPr>
        <w:pStyle w:val="af3"/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  заместителя главы </w:t>
      </w:r>
      <w:proofErr w:type="gramStart"/>
      <w:r>
        <w:rPr>
          <w:sz w:val="28"/>
          <w:szCs w:val="28"/>
        </w:rPr>
        <w:t>администрации  (</w:t>
      </w:r>
      <w:proofErr w:type="gramEnd"/>
      <w:r>
        <w:rPr>
          <w:sz w:val="28"/>
          <w:szCs w:val="28"/>
        </w:rPr>
        <w:t xml:space="preserve">начальника финансового управления) </w:t>
      </w:r>
      <w:proofErr w:type="spellStart"/>
      <w:r>
        <w:rPr>
          <w:sz w:val="28"/>
          <w:szCs w:val="28"/>
        </w:rPr>
        <w:t>К.В.Леуцкую</w:t>
      </w:r>
      <w:proofErr w:type="spellEnd"/>
      <w:r>
        <w:rPr>
          <w:sz w:val="28"/>
          <w:szCs w:val="28"/>
        </w:rPr>
        <w:t>.</w:t>
      </w:r>
    </w:p>
    <w:p w14:paraId="03869C20" w14:textId="77777777" w:rsidR="00DB736A" w:rsidRDefault="002E3C37">
      <w:pPr>
        <w:pStyle w:val="af3"/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5E2035F7" w14:textId="77777777" w:rsidR="00DB736A" w:rsidRDefault="00DB736A">
      <w:pPr>
        <w:pStyle w:val="af3"/>
        <w:tabs>
          <w:tab w:val="left" w:pos="1140"/>
        </w:tabs>
        <w:jc w:val="both"/>
        <w:rPr>
          <w:sz w:val="28"/>
          <w:szCs w:val="28"/>
        </w:rPr>
        <w:sectPr w:rsidR="00DB736A">
          <w:pgSz w:w="11906" w:h="16838"/>
          <w:pgMar w:top="1304" w:right="567" w:bottom="1134" w:left="1701" w:header="1134" w:footer="0" w:gutter="0"/>
          <w:cols w:space="720"/>
          <w:formProt w:val="0"/>
          <w:docGrid w:linePitch="272" w:charSpace="8192"/>
        </w:sectPr>
      </w:pPr>
    </w:p>
    <w:p w14:paraId="14C3235E" w14:textId="77777777" w:rsidR="00DB736A" w:rsidRDefault="002E3C37">
      <w:pPr>
        <w:pStyle w:val="af3"/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 Постановление вступает в силу </w:t>
      </w:r>
      <w:r>
        <w:rPr>
          <w:rFonts w:eastAsia="Calibri"/>
          <w:sz w:val="28"/>
          <w:szCs w:val="28"/>
        </w:rPr>
        <w:t>на следующий день после дня</w:t>
      </w:r>
      <w:r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1 </w:t>
      </w:r>
      <w:proofErr w:type="gramStart"/>
      <w:r>
        <w:rPr>
          <w:sz w:val="28"/>
          <w:szCs w:val="28"/>
        </w:rPr>
        <w:t>января  2025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года..</w:t>
      </w:r>
      <w:proofErr w:type="gramEnd"/>
    </w:p>
    <w:p w14:paraId="1D309070" w14:textId="77777777" w:rsidR="00DB736A" w:rsidRDefault="00DB736A">
      <w:pPr>
        <w:jc w:val="both"/>
        <w:rPr>
          <w:sz w:val="28"/>
          <w:szCs w:val="28"/>
        </w:rPr>
      </w:pPr>
    </w:p>
    <w:p w14:paraId="6B21D082" w14:textId="77777777" w:rsidR="00DB736A" w:rsidRDefault="00DB736A">
      <w:pPr>
        <w:jc w:val="both"/>
        <w:rPr>
          <w:sz w:val="28"/>
          <w:szCs w:val="28"/>
        </w:rPr>
      </w:pPr>
    </w:p>
    <w:p w14:paraId="0B48F16F" w14:textId="77777777" w:rsidR="00DB736A" w:rsidRDefault="00DB736A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855"/>
        <w:gridCol w:w="3660"/>
        <w:gridCol w:w="3124"/>
      </w:tblGrid>
      <w:tr w:rsidR="00DB736A" w14:paraId="6835AB1C" w14:textId="77777777">
        <w:trPr>
          <w:trHeight w:val="1582"/>
        </w:trPr>
        <w:tc>
          <w:tcPr>
            <w:tcW w:w="2855" w:type="dxa"/>
            <w:vAlign w:val="bottom"/>
          </w:tcPr>
          <w:p w14:paraId="0862D983" w14:textId="77777777" w:rsidR="00DB736A" w:rsidRDefault="002E3C37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</w:t>
            </w:r>
          </w:p>
          <w:p w14:paraId="533F342E" w14:textId="77777777" w:rsidR="00DB736A" w:rsidRDefault="002E3C37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обязанности главы</w:t>
            </w:r>
          </w:p>
          <w:p w14:paraId="3AC1AE64" w14:textId="77777777" w:rsidR="00DB736A" w:rsidRDefault="002E3C37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</w:t>
            </w:r>
          </w:p>
          <w:p w14:paraId="334BF876" w14:textId="77777777" w:rsidR="00DB736A" w:rsidRDefault="002E3C37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образования              </w:t>
            </w:r>
            <w:r>
              <w:rPr>
                <w:color w:val="000000"/>
                <w:sz w:val="28"/>
                <w:szCs w:val="28"/>
              </w:rPr>
              <w:t xml:space="preserve">  Северский район</w:t>
            </w:r>
          </w:p>
        </w:tc>
        <w:tc>
          <w:tcPr>
            <w:tcW w:w="3660" w:type="dxa"/>
          </w:tcPr>
          <w:p w14:paraId="0487A14F" w14:textId="77777777" w:rsidR="00DB736A" w:rsidRDefault="002E3C37">
            <w:pPr>
              <w:ind w:left="-108"/>
              <w:rPr>
                <w:color w:val="FF0000"/>
                <w:sz w:val="24"/>
                <w:szCs w:val="28"/>
              </w:rPr>
            </w:pPr>
            <w:bookmarkStart w:id="0" w:name="SIGNERSTAMP1"/>
            <w:r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0"/>
          </w:p>
        </w:tc>
        <w:tc>
          <w:tcPr>
            <w:tcW w:w="3124" w:type="dxa"/>
            <w:vAlign w:val="bottom"/>
          </w:tcPr>
          <w:p w14:paraId="62441064" w14:textId="77777777" w:rsidR="00DB736A" w:rsidRDefault="002E3C37">
            <w:pPr>
              <w:ind w:left="-242" w:right="-108"/>
              <w:jc w:val="right"/>
            </w:pPr>
            <w:bookmarkStart w:id="1" w:name="SIGNERNAME1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Авто</w:t>
            </w:r>
            <w:r>
              <w:rPr>
                <w:color w:val="000000"/>
                <w:sz w:val="28"/>
                <w:szCs w:val="28"/>
              </w:rPr>
              <w:t>_Ф.И.О</w:t>
            </w:r>
            <w:proofErr w:type="spellEnd"/>
            <w:r>
              <w:rPr>
                <w:color w:val="000000"/>
                <w:sz w:val="28"/>
                <w:szCs w:val="28"/>
              </w:rPr>
              <w:t>.]</w:t>
            </w:r>
            <w:bookmarkEnd w:id="1"/>
          </w:p>
        </w:tc>
      </w:tr>
    </w:tbl>
    <w:p w14:paraId="6DF248C1" w14:textId="77777777" w:rsidR="00DB736A" w:rsidRDefault="00DB736A">
      <w:pPr>
        <w:shd w:val="clear" w:color="auto" w:fill="FFFFFF"/>
        <w:jc w:val="both"/>
      </w:pPr>
    </w:p>
    <w:sectPr w:rsidR="00DB736A">
      <w:headerReference w:type="default" r:id="rId7"/>
      <w:headerReference w:type="first" r:id="rId8"/>
      <w:pgSz w:w="11906" w:h="16838"/>
      <w:pgMar w:top="1134" w:right="567" w:bottom="397" w:left="1701" w:header="964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7CAA" w14:textId="77777777" w:rsidR="002E3C37" w:rsidRDefault="002E3C37">
      <w:r>
        <w:separator/>
      </w:r>
    </w:p>
  </w:endnote>
  <w:endnote w:type="continuationSeparator" w:id="0">
    <w:p w14:paraId="6EB4BD7C" w14:textId="77777777" w:rsidR="002E3C37" w:rsidRDefault="002E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BFE6" w14:textId="77777777" w:rsidR="002E3C37" w:rsidRDefault="002E3C37">
      <w:r>
        <w:separator/>
      </w:r>
    </w:p>
  </w:footnote>
  <w:footnote w:type="continuationSeparator" w:id="0">
    <w:p w14:paraId="31EC1F88" w14:textId="77777777" w:rsidR="002E3C37" w:rsidRDefault="002E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8E74" w14:textId="77777777" w:rsidR="00DB736A" w:rsidRDefault="002E3C37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54BCCBD" w14:textId="77777777" w:rsidR="00DB736A" w:rsidRDefault="00DB736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C59A" w14:textId="77777777" w:rsidR="00DB736A" w:rsidRDefault="00DB73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671"/>
    <w:multiLevelType w:val="multilevel"/>
    <w:tmpl w:val="98C8C4D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52061C"/>
    <w:multiLevelType w:val="multilevel"/>
    <w:tmpl w:val="223A9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2222896">
    <w:abstractNumId w:val="0"/>
  </w:num>
  <w:num w:numId="2" w16cid:durableId="214585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6A"/>
    <w:rsid w:val="002E3C37"/>
    <w:rsid w:val="006720F1"/>
    <w:rsid w:val="00D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C56E"/>
  <w15:docId w15:val="{B3A1456D-AA7E-438E-B3B5-200C6E50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NSimSun" w:hAnsi="Calibri Light" w:cs="Mangal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qFormat/>
    <w:rPr>
      <w:rFonts w:ascii="Calibri Light" w:eastAsia="NSimSun" w:hAnsi="Calibri Light" w:cs="Mangal"/>
      <w:color w:val="2E74B5"/>
      <w:sz w:val="26"/>
      <w:szCs w:val="2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a6">
    <w:name w:val="Цветовое выделение для Текст"/>
    <w:qFormat/>
  </w:style>
  <w:style w:type="character" w:customStyle="1" w:styleId="a7">
    <w:name w:val="Сравнение редакций. Добавленный фрагмент"/>
    <w:qFormat/>
    <w:rPr>
      <w:color w:val="000000"/>
      <w:shd w:val="clear" w:color="auto" w:fill="C1D7FF"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9">
    <w:name w:val="Body Text"/>
    <w:basedOn w:val="a"/>
    <w:pPr>
      <w:widowControl/>
      <w:jc w:val="center"/>
    </w:pPr>
    <w:rPr>
      <w:b/>
      <w:bCs/>
      <w:caps/>
      <w:sz w:val="28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21">
    <w:name w:val="Body Text 2"/>
    <w:basedOn w:val="a"/>
    <w:qFormat/>
    <w:pPr>
      <w:tabs>
        <w:tab w:val="left" w:pos="0"/>
      </w:tabs>
      <w:jc w:val="both"/>
    </w:pPr>
    <w:rPr>
      <w:sz w:val="28"/>
    </w:rPr>
  </w:style>
  <w:style w:type="paragraph" w:styleId="af3">
    <w:name w:val="No Spacing"/>
    <w:qFormat/>
    <w:rPr>
      <w:rFonts w:ascii="Times New Roman" w:eastAsia="Times New Roman" w:hAnsi="Times New Roman" w:cs="Times New Roman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>ДИО КК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dc:description/>
  <cp:lastModifiedBy>user60</cp:lastModifiedBy>
  <cp:revision>2</cp:revision>
  <cp:lastPrinted>2020-02-19T14:26:00Z</cp:lastPrinted>
  <dcterms:created xsi:type="dcterms:W3CDTF">2025-05-21T11:13:00Z</dcterms:created>
  <dcterms:modified xsi:type="dcterms:W3CDTF">2025-05-21T11:13:00Z</dcterms:modified>
  <dc:language>ru-RU</dc:language>
</cp:coreProperties>
</file>